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书名：钢结构稳定性</w:t>
      </w:r>
    </w:p>
    <w:p>
      <w:r>
        <w:t>作者：韩庆华，赵秋红，芦燕编著；刘锡良，任庆英主审</w:t>
      </w:r>
    </w:p>
    <w:p>
      <w:r>
        <w:t>出版社：武汉：武汉大学出版社</w:t>
      </w:r>
    </w:p>
    <w:p>
      <w:r>
        <w:t>出版日期：2014.11</w:t>
      </w:r>
    </w:p>
    <w:p>
      <w:r>
        <w:t>总页数：280</w:t>
      </w:r>
    </w:p>
    <w:p>
      <w:r>
        <w:t>更多请访问教客网: www.jiaokey.com</w:t>
      </w:r>
    </w:p>
    <w:p>
      <w:r>
        <w:t>钢结构稳定性 评论地址：https://www.jiaokey.com/book/detail/13682406.html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