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老师依然可以牵着你的手  记第四届电子商务“三创”赛路上的我们</w:t>
      </w:r>
    </w:p>
    <w:p>
      <w:r>
        <w:rPr>
          <w:rFonts w:ascii="宋体" w:hAnsi="宋体" w:eastAsia="宋体"/>
          <w:sz w:val="24"/>
        </w:rPr>
        <w:t>苗苗，朱小燕，何林怡，朱丹，曾琳清，唐也著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老师依然可以牵着你的手  记第四届电子商务“三创”赛路上的我们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苗苗，朱小燕，何林怡，朱丹，曾琳清，唐也著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本书出售、求购地址：https://www.jiaokey.com/book/detail/13681839.html</w:t>
      </w:r>
    </w:p>
    <w:p>
      <w:r>
        <w:t>更多相关图书推荐：https://www.jiaokey.com</w:t>
      </w:r>
    </w:p>
    <w:p>
      <w:r>
        <w:t>苗苗，朱小燕，何林怡，朱丹，曾琳清，唐也著 其他作品：https://www.jiaokey.com/tag/苗苗，朱小燕，何林怡，朱丹，曾琳清，唐也著.html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关键词搜索：https://www.jiaokey.com/tag/老师依然可以牵着你的手  记第四届电子商务“三创”赛路上的我们.html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