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明清以来的乡村社会经济变迁  历史、理论与现实  卷3  超越左右：从实践历史探寻中国农村发展出路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明清以来的乡村社会经济变迁  历史、理论与现实  卷3  超越左右：从实践历史探寻中国农村发展出路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本书出售、求购地址：https://www.jiaokey.com/book/detail/13681030.html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关键词搜索：https://www.jiaokey.com/tag/明清以来的乡村社会经济变迁  历史、理论与现实  卷3  超越左右：从实践历史探寻中国农村发展出路.html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