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10  中国古今治学方法论学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10  中国古今治学方法论学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本书出售、求购地址：https://www.jiaokey.com/book/detail/13680043.html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10  中国古今治学方法论学.html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