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经济应用数学学习指导</w:t>
      </w:r>
    </w:p>
    <w:p>
      <w:r>
        <w:rPr>
          <w:rFonts w:ascii="宋体" w:hAnsi="宋体" w:eastAsia="宋体"/>
          <w:sz w:val="24"/>
        </w:rPr>
        <w:t>李忠杰，陈尔健，姜晓主编；陈宝华，王九福，赵明才等副主编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李忠杰，陈尔健，姜晓主编；陈宝华，王九福，赵明才等副主编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本书出售、求购地址：https://www.jiaokey.com/book/detail/13679458.html</w:t>
      </w:r>
    </w:p>
    <w:p>
      <w:r>
        <w:t>更多相关图书推荐：https://www.jiaokey.com</w:t>
      </w:r>
    </w:p>
    <w:p>
      <w:r>
        <w:t>李忠杰，陈尔健，姜晓主编；陈宝华，王九福，赵明才等副主编 其他作品：https://www.jiaokey.com/tag/李忠杰，陈尔健，姜晓主编；陈宝华，王九福，赵明才等副主编.html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