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生物多样性保护规划编制指南</w:t>
      </w:r>
    </w:p>
    <w:p>
      <w:r>
        <w:rPr>
          <w:rFonts w:ascii="宋体" w:hAnsi="宋体" w:eastAsia="宋体"/>
          <w:sz w:val="24"/>
        </w:rPr>
        <w:t>（美）克雷格·格罗夫斯著；迈克尔·贝克，乔纳森·希金斯，厄尔·萨克森特约作者；刘大昌，陈艾译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生物多样性保护规划编制指南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（美）克雷格·格罗夫斯著；迈克尔·贝克，乔纳森·希金斯，厄尔·萨克森特约作者；刘大昌，陈艾译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本书出售、求购地址：https://www.jiaokey.com/book/detail/13678709.html</w:t>
      </w:r>
    </w:p>
    <w:p>
      <w:r>
        <w:t>更多相关图书推荐：https://www.jiaokey.com</w:t>
      </w:r>
    </w:p>
    <w:p>
      <w:r>
        <w:t>（美）克雷格·格罗夫斯著；迈克尔·贝克，乔纳森·希金斯，厄尔·萨克森特约作者；刘大昌，陈艾译 其他作品：https://www.jiaokey.com/tag/（美）克雷格·格罗夫斯著；迈克尔·贝克，乔纳森·希金斯，厄尔·萨克森特约作者；刘大昌，陈艾译.html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关键词搜索：https://www.jiaokey.com/tag/生物多样性保护规划编制指南.html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