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书名：酷酷熊和熊爸爸  3  玩具熊不见了</w:t>
      </w:r>
    </w:p>
    <w:p>
      <w:r>
        <w:t>作者：余治莹文；SMART图</w:t>
      </w:r>
    </w:p>
    <w:p>
      <w:r>
        <w:t>出版社：北京联合出版公司</w:t>
      </w:r>
    </w:p>
    <w:p>
      <w:r>
        <w:t>出版日期：2014</w:t>
      </w:r>
    </w:p>
    <w:p>
      <w:r>
        <w:t>总页数：12</w:t>
      </w:r>
    </w:p>
    <w:p>
      <w:r>
        <w:t>更多请访问教客网: www.jiaokey.com</w:t>
      </w:r>
    </w:p>
    <w:p>
      <w:r>
        <w:t>酷酷熊和熊爸爸  3  玩具熊不见了 评论地址：https://www.jiaokey.com/book/detail/13678044.html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