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吕时礼主编；杜红艳，汪对佑副主编；王娟，王放，甘志华等编者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吕时礼主编；杜红艳，汪对佑副主编；王娟，王放，甘志华等编者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本书出售、求购地址：https://www.jiaokey.com/book/detail/13677387.html</w:t>
      </w:r>
    </w:p>
    <w:p>
      <w:r>
        <w:t>更多相关图书推荐：https://www.jiaokey.com</w:t>
      </w:r>
    </w:p>
    <w:p>
      <w:r>
        <w:t>吕时礼主编；杜红艳，汪对佑副主编；王娟，王放，甘志华等编者 其他作品：https://www.jiaokey.com/tag/吕时礼主编；杜红艳，汪对佑副主编；王娟，王放，甘志华等编者.html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