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书名：扬帆起航  大学新生学习生活指南</w:t>
      </w:r>
    </w:p>
    <w:p>
      <w:r>
        <w:t>作者：黄颂，刘儒国主编；施旭，张敏，夏锐副主编</w:t>
      </w:r>
    </w:p>
    <w:p>
      <w:r>
        <w:t>出版社：武汉：华中师范大学出版社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扬帆起航  大学新生学习生活指南 评论地址：https://www.jiaokey.com/book/detail/13676231.html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