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陈爱莲与万丰奥特二十年</w:t>
      </w:r>
    </w:p>
    <w:p>
      <w:r>
        <w:t>作者：郑作时著；蓝狮子策划</w:t>
      </w:r>
    </w:p>
    <w:p>
      <w:r>
        <w:t>出版社：北京：中信出版社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追梦人  陈爱莲与万丰奥特二十年 评论地址：https://www.jiaokey.com/book/detail/13675611.html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