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21世纪大学实用英语（全新版）教学参考书  2</w:t>
      </w:r>
    </w:p>
    <w:p>
      <w:r>
        <w:rPr>
          <w:rFonts w:ascii="宋体" w:hAnsi="宋体" w:eastAsia="宋体"/>
          <w:sz w:val="24"/>
        </w:rPr>
        <w:t>周明芳，李志萍，牛淑敏，阎红主编；李晓莉，黄娟副主编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21世纪大学实用英语（全新版）教学参考书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周明芳，李志萍，牛淑敏，阎红主编；李晓莉，黄娟副主编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本书出售、求购地址：https://www.jiaokey.com/book/detail/13674499.html</w:t>
      </w:r>
    </w:p>
    <w:p>
      <w:r>
        <w:t>更多相关图书推荐：https://www.jiaokey.com</w:t>
      </w:r>
    </w:p>
    <w:p>
      <w:r>
        <w:t>周明芳，李志萍，牛淑敏，阎红主编；李晓莉，黄娟副主编 其他作品：https://www.jiaokey.com/tag/周明芳，李志萍，牛淑敏，阎红主编；李晓莉，黄娟副主编.html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关键词搜索：https://www.jiaokey.com/tag/21世纪大学实用英语（全新版）教学参考书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