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书名：水产高效养殖模式20例</w:t>
      </w:r>
    </w:p>
    <w:p>
      <w:r>
        <w:t>作者：王冬武，徐永福，高峰编著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总页数：234</w:t>
      </w:r>
    </w:p>
    <w:p>
      <w:r>
        <w:t>更多请访问教客网: www.jiaokey.com</w:t>
      </w:r>
    </w:p>
    <w:p>
      <w:r>
        <w:t>水产高效养殖模式20例 评论地址：https://www.jiaokey.com/book/detail/13672143.html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