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海洋法律、社会与管理  第5卷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海洋法律、社会与管理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本书出售、求购地址：https://www.jiaokey.com/book/detail/13671228.html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关键词搜索：https://www.jiaokey.com/tag/海洋法律、社会与管理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