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书名：林间最后的小孩  拯救自然缺失症儿童  saving our children from nature-deficit disorder</w:t>
      </w:r>
    </w:p>
    <w:p>
      <w:r>
        <w:t>作者：（美）理查德·洛夫著；自然之友，王西敏译</w:t>
      </w:r>
    </w:p>
    <w:p>
      <w:r>
        <w:t>出版社：北京:中国发展出版社,2014.08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林间最后的小孩  拯救自然缺失症儿童  saving our children from nature-deficit disorder 评论地址：https://www.jiaokey.com/book/detail/13670929.html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