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影楼经典晚礼发型100例  2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影楼经典晚礼发型100例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本书出售、求购地址：https://www.jiaokey.com/book/detail/13670733.html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关键词搜索：https://www.jiaokey.com/tag/影楼经典晚礼发型100例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