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技术经济与政策探索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技术经济与政策探索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本书出售、求购地址：https://www.jiaokey.com/book/detail/13670446.html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关键词搜索：https://www.jiaokey.com/tag/技术经济与政策探索.html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