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敦煌歌辞总编  中</w:t>
      </w:r>
    </w:p>
    <w:p>
      <w:r>
        <w:rPr>
          <w:rFonts w:ascii="宋体" w:hAnsi="宋体" w:eastAsia="宋体"/>
          <w:sz w:val="24"/>
        </w:rPr>
        <w:t>任中敏编著；何剑平，张长彬点校；王小盾，陈文主主编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敦煌歌辞总编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任中敏编著；何剑平，张长彬点校；王小盾，陈文主主编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敦煌学-词（文学）-作品集-中国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本书出售、求购地址：https://www.jiaokey.com/book/detail/13670092.html</w:t>
      </w:r>
    </w:p>
    <w:p>
      <w:r>
        <w:t>更多相关图书推荐：https://www.jiaokey.com</w:t>
      </w:r>
    </w:p>
    <w:p>
      <w:r>
        <w:t>任中敏编著；何剑平，张长彬点校；王小盾，陈文主主编 其他作品：https://www.jiaokey.com/tag/任中敏编著；何剑平，张长彬点校；王小盾，陈文主主编.html</w:t>
      </w:r>
    </w:p>
    <w:p>
      <w:r>
        <w:t>南京:凤凰出版社,2014.09 出版图书：https://www.jiaokey.com/tag/南京:凤凰出版社,2014.09.html</w:t>
      </w:r>
    </w:p>
    <w:p>
      <w:r>
        <w:t>关键词搜索：https://www.jiaokey.com/tag/敦煌学-词（文学）-作品集-中国.html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