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连锁门店店长管理实务</w:t>
      </w:r>
    </w:p>
    <w:p>
      <w:r>
        <w:rPr>
          <w:rFonts w:ascii="宋体" w:hAnsi="宋体" w:eastAsia="宋体"/>
          <w:sz w:val="24"/>
        </w:rPr>
        <w:t>时应峰，马凤棋主编；姚玲，方芳，王敏，郑丽副主编；马凤棋，王彩虹，王敏，方芳，时应峰，张静，郑丽，姚玲编写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连锁门店店长管理实务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时应峰，马凤棋主编；姚玲，方芳，王敏，郑丽副主编；马凤棋，王彩虹，王敏，方芳，时应峰，张静，郑丽，姚玲编写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本书出售、求购地址：https://www.jiaokey.com/book/detail/13669839.html</w:t>
      </w:r>
    </w:p>
    <w:p>
      <w:r>
        <w:t>更多相关图书推荐：https://www.jiaokey.com</w:t>
      </w:r>
    </w:p>
    <w:p>
      <w:r>
        <w:t>时应峰，马凤棋主编；姚玲，方芳，王敏，郑丽副主编；马凤棋，王彩虹，王敏，方芳，时应峰，张静，郑丽，姚玲编写 其他作品：https://www.jiaokey.com/tag/时应峰，马凤棋主编；姚玲，方芳，王敏，郑丽副主编；马凤棋，王彩虹，王敏，方芳，时应峰，张静，郑丽，姚玲编写.html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关键词搜索：https://www.jiaokey.com/tag/连锁门店店长管理实务.html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