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台湾儿童文学馆·牧笛奖精品童话  浣熊街111号</w:t>
      </w:r>
    </w:p>
    <w:p>
      <w:r>
        <w:rPr>
          <w:rFonts w:ascii="宋体" w:hAnsi="宋体" w:eastAsia="宋体"/>
          <w:sz w:val="24"/>
        </w:rPr>
        <w:t>陈梦敏，陈升群，颜志豪等著；赖马，陈盈帆，贝果等绘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台湾儿童文学馆·牧笛奖精品童话  浣熊街111号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陈梦敏，陈升群，颜志豪等著；赖马，陈盈帆，贝果等绘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本书出售、求购地址：https://www.jiaokey.com/book/detail/13667699.html</w:t>
      </w:r>
    </w:p>
    <w:p>
      <w:r>
        <w:t>更多相关图书推荐：https://www.jiaokey.com</w:t>
      </w:r>
    </w:p>
    <w:p>
      <w:r>
        <w:t>陈梦敏，陈升群，颜志豪等著；赖马，陈盈帆，贝果等绘 其他作品：https://www.jiaokey.com/tag/陈梦敏，陈升群，颜志豪等著；赖马，陈盈帆，贝果等绘.html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关键词搜索：https://www.jiaokey.com/tag/台湾儿童文学馆·牧笛奖精品童话  浣熊街111号.html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