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民国时期无锡年鉴资料选编</w:t>
      </w:r>
    </w:p>
    <w:p>
      <w:r>
        <w:rPr>
          <w:rFonts w:ascii="宋体" w:hAnsi="宋体" w:eastAsia="宋体"/>
          <w:sz w:val="24"/>
        </w:rPr>
        <w:t>陈文源，郭明主编；无锡市史志办公室；无锡市图书馆编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民国时期无锡年鉴资料选编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陈文源，郭明主编；无锡市史志办公室；无锡市图书馆编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本书出售、求购地址：https://www.jiaokey.com/book/detail/13667280.html</w:t>
      </w:r>
    </w:p>
    <w:p>
      <w:r>
        <w:t>更多相关图书推荐：https://www.jiaokey.com</w:t>
      </w:r>
    </w:p>
    <w:p>
      <w:r>
        <w:t>陈文源，郭明主编；无锡市史志办公室；无锡市图书馆编 其他作品：https://www.jiaokey.com/tag/陈文源，郭明主编；无锡市史志办公室；无锡市图书馆编.html</w:t>
      </w:r>
    </w:p>
    <w:p>
      <w:r>
        <w:t>扬州：广陵书社 出版图书：https://www.jiaokey.com/tag/扬州：广陵书社.html</w:t>
      </w:r>
    </w:p>
    <w:p>
      <w:r>
        <w:t>关键词搜索：https://www.jiaokey.com/tag/民国时期无锡年鉴资料选编.html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