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白山松水铸精魂-纪念吉林省地矿局建局五十周年</w:t>
      </w:r>
    </w:p>
    <w:p>
      <w:r>
        <w:rPr>
          <w:rFonts w:ascii="宋体" w:hAnsi="宋体" w:eastAsia="宋体"/>
          <w:sz w:val="24"/>
        </w:rPr>
        <w:t>郭文秀主编；卓长城，林绍宇，田蕴生副主编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白山松水铸精魂-纪念吉林省地矿局建局五十周年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郭文秀主编；卓长城，林绍宇，田蕴生副主编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《白山松水铸精魂》画册编委会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本书出售、求购地址：https://www.jiaokey.com/book/detail/13667090.html</w:t>
      </w:r>
    </w:p>
    <w:p>
      <w:r>
        <w:t>更多相关图书推荐：https://www.jiaokey.com</w:t>
      </w:r>
    </w:p>
    <w:p>
      <w:r>
        <w:t>郭文秀主编；卓长城，林绍宇，田蕴生副主编 其他作品：https://www.jiaokey.com/tag/郭文秀主编；卓长城，林绍宇，田蕴生副主编.html</w:t>
      </w:r>
    </w:p>
    <w:p>
      <w:r>
        <w:t>《白山松水铸精魂》画册编委会 出版图书：https://www.jiaokey.com/tag/《白山松水铸精魂》画册编委会.html</w:t>
      </w:r>
    </w:p>
    <w:p>
      <w:r>
        <w:t>关键词搜索：https://www.jiaokey.com/tag/白山松水铸精魂-纪念吉林省地矿局建局五十周年.html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