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留学潮流汹涌  如何培养具备国际公民素养的名校孩子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留学潮流汹涌  如何培养具备国际公民素养的名校孩子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本书出售、求购地址：https://www.jiaokey.com/book/detail/13663472.html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关键词搜索：https://www.jiaokey.com/tag/留学潮流汹涌  如何培养具备国际公民素养的名校孩子.html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