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葛浩文随笔</w:t>
      </w:r>
    </w:p>
    <w:p>
      <w:r>
        <w:rPr>
          <w:rFonts w:ascii="宋体" w:hAnsi="宋体" w:eastAsia="宋体"/>
          <w:sz w:val="24"/>
        </w:rPr>
        <w:t>（美）葛浩文著；史国强总编辑；闫怡恂总翻译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葛浩文随笔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（美）葛浩文著；史国强总编辑；闫怡恂总翻译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本书出售、求购地址：https://www.jiaokey.com/book/detail/13663275.html</w:t>
      </w:r>
    </w:p>
    <w:p>
      <w:r>
        <w:t>更多相关图书推荐：https://www.jiaokey.com</w:t>
      </w:r>
    </w:p>
    <w:p>
      <w:r>
        <w:t>（美）葛浩文著；史国强总编辑；闫怡恂总翻译 其他作品：https://www.jiaokey.com/tag/（美）葛浩文著；史国强总编辑；闫怡恂总翻译.html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关键词搜索：https://www.jiaokey.com/tag/葛浩文随笔.html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