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Linux服务与安全管理  第2版</w:t>
      </w:r>
    </w:p>
    <w:p>
      <w:r>
        <w:rPr>
          <w:rFonts w:ascii="宋体" w:hAnsi="宋体" w:eastAsia="宋体"/>
          <w:sz w:val="24"/>
        </w:rPr>
        <w:t>张迎春，戴伟成，胡国胜主编；张月红，邱洋，蔡军英副主编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Linux服务与安全管理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张迎春，戴伟成，胡国胜主编；张月红，邱洋，蔡军英副主编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本书出售、求购地址：https://www.jiaokey.com/book/detail/13662961.html</w:t>
      </w:r>
    </w:p>
    <w:p>
      <w:r>
        <w:t>更多相关图书推荐：https://www.jiaokey.com</w:t>
      </w:r>
    </w:p>
    <w:p>
      <w:r>
        <w:t>张迎春，戴伟成，胡国胜主编；张月红，邱洋，蔡军英副主编 其他作品：https://www.jiaokey.com/tag/张迎春，戴伟成，胡国胜主编；张月红，邱洋，蔡军英副主编.html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关键词搜索：https://www.jiaokey.com/tag/Linux服务与安全管理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