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约赛兰摇篮曲</w:t>
      </w:r>
    </w:p>
    <w:p>
      <w:r>
        <w:rPr>
          <w:rFonts w:ascii="宋体" w:hAnsi="宋体" w:eastAsia="宋体"/>
          <w:sz w:val="24"/>
        </w:rPr>
        <w:t>（法）拉马丁，A.（Lamartine A.）作词 （法）戈达，B.（Godard B.）作曲；邵承斌译词 瞿自新配歌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约赛兰摇篮曲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（法）拉马丁，A.（Lamartine A.）作词 （法）戈达，B.（Godard B.）作曲；邵承斌译词 瞿自新配歌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本书出售、求购地址：https://www.jiaokey.com/book/detail/13662696.html</w:t>
      </w:r>
    </w:p>
    <w:p>
      <w:r>
        <w:t>更多相关图书推荐：https://www.jiaokey.com</w:t>
      </w:r>
    </w:p>
    <w:p>
      <w:r>
        <w:t>（法）拉马丁，A.（Lamartine A.）作词 （法）戈达，B.（Godard B.）作曲；邵承斌译词 瞿自新配歌 其他作品：https://www.jiaokey.com/tag/（法）拉马丁，A.（Lamartine A.）作词 （法）戈达，B.（Godard B.）作曲；邵承斌译词 瞿自新配歌.html</w:t>
      </w:r>
    </w:p>
    <w:p>
      <w:r>
        <w:t>音乐出版社 出版图书：https://www.jiaokey.com/tag/音乐出版社.html</w:t>
      </w:r>
    </w:p>
    <w:p>
      <w:r>
        <w:t>关键词搜索：https://www.jiaokey.com/tag/约赛兰摇篮曲.html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