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2014年第3期（总第四十五辑）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2014年第3期（总第四十五辑）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本书出售、求购地址：https://www.jiaokey.com/book/detail/13662565.html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2014年第3期（总第四十五辑）.html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