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大学物理基础教程</w:t>
      </w:r>
    </w:p>
    <w:p>
      <w:r>
        <w:rPr>
          <w:rFonts w:ascii="宋体" w:hAnsi="宋体" w:eastAsia="宋体"/>
          <w:sz w:val="24"/>
        </w:rPr>
        <w:t>李劲，曹阳主编；张月芳，马艳平，袁珍副主编；王赵，彭尚忠，俸永格参编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李劲，曹阳主编；张月芳，马艳平，袁珍副主编；王赵，彭尚忠，俸永格参编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本书出售、求购地址：https://www.jiaokey.com/book/detail/13661488.html</w:t>
      </w:r>
    </w:p>
    <w:p>
      <w:r>
        <w:t>更多相关图书推荐：https://www.jiaokey.com</w:t>
      </w:r>
    </w:p>
    <w:p>
      <w:r>
        <w:t>李劲，曹阳主编；张月芳，马艳平，袁珍副主编；王赵，彭尚忠，俸永格参编 其他作品：https://www.jiaokey.com/tag/李劲，曹阳主编；张月芳，马艳平，袁珍副主编；王赵，彭尚忠，俸永格参编.html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