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路面施工技术</w:t>
      </w:r>
    </w:p>
    <w:p>
      <w:r>
        <w:rPr>
          <w:rFonts w:ascii="宋体" w:hAnsi="宋体" w:eastAsia="宋体"/>
          <w:sz w:val="24"/>
        </w:rPr>
        <w:t>罗云军主编；胡友好，刘永珍，程青现参编；蒋玲，薛永森主审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路面施工技术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罗云军主编；胡友好，刘永珍，程青现参编；蒋玲，薛永森主审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本书出售、求购地址：https://www.jiaokey.com/book/detail/13661378.html</w:t>
      </w:r>
    </w:p>
    <w:p>
      <w:r>
        <w:t>更多相关图书推荐：https://www.jiaokey.com</w:t>
      </w:r>
    </w:p>
    <w:p>
      <w:r>
        <w:t>罗云军主编；胡友好，刘永珍，程青现参编；蒋玲，薛永森主审 其他作品：https://www.jiaokey.com/tag/罗云军主编；胡友好，刘永珍，程青现参编；蒋玲，薛永森主审.html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关键词搜索：https://www.jiaokey.com/tag/路面施工技术.html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