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胡希恕医论医案集粹</w:t>
      </w:r>
    </w:p>
    <w:p>
      <w:r>
        <w:rPr>
          <w:rFonts w:ascii="宋体" w:hAnsi="宋体" w:eastAsia="宋体"/>
          <w:sz w:val="24"/>
        </w:rPr>
        <w:t>段治钧，冯世纶，廖立行主编；胡耀，张舒君，段治钧等编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胡希恕医论医案集粹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段治钧，冯世纶，廖立行主编；胡耀，张舒君，段治钧等编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医论-汇编-中国-现在-现代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本书出售、求购地址：https://www.jiaokey.com/book/detail/13660244.html</w:t>
      </w:r>
    </w:p>
    <w:p>
      <w:r>
        <w:t>更多相关图书推荐：https://www.jiaokey.com</w:t>
      </w:r>
    </w:p>
    <w:p>
      <w:r>
        <w:t>段治钧，冯世纶，廖立行主编；胡耀，张舒君，段治钧等编 其他作品：https://www.jiaokey.com/tag/段治钧，冯世纶，廖立行主编；胡耀，张舒君，段治钧等编.html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关键词搜索：https://www.jiaokey.com/tag/医论-汇编-中国-现在-现代.html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