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2013年第4辑（总第31辑）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2013年第4辑（总第31辑）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本书出售、求购地址：https://www.jiaokey.com/book/detail/13659630.html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关键词搜索：https://www.jiaokey.com/tag/刑事法判解研究 2013年第4辑（总第31辑）.html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