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希腊罗马故事  汉英对照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本书出售、求购地址：https://www.jiaokey.com/book/detail/13659423.html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关键词搜索：https://www.jiaokey.com/tag/希腊罗马故事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