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书名：肛肠病答疑</w:t>
      </w:r>
    </w:p>
    <w:p>
      <w:r>
        <w:t>作者：卢灿省，马春耕，石健，解伟华主编</w:t>
      </w:r>
    </w:p>
    <w:p>
      <w:r>
        <w:t>出版社：合肥:合肥工业大学出版社,2014.06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肛肠病答疑 评论地址：https://www.jiaokey.com/book/detail/13658360.html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