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太原历史文献辑要  第2册  隋唐五代卷</w:t>
      </w:r>
    </w:p>
    <w:p>
      <w:r>
        <w:rPr>
          <w:rFonts w:ascii="宋体" w:hAnsi="宋体" w:eastAsia="宋体"/>
          <w:sz w:val="24"/>
        </w:rPr>
        <w:t>胡建林主编；贾发义分卷主编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太原历史文献辑要  第2册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胡建林主编；贾发义分卷主编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山西出版传媒集团；山西人民出版社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本书出售、求购地址：https://www.jiaokey.com/book/detail/13658075.html</w:t>
      </w:r>
    </w:p>
    <w:p>
      <w:r>
        <w:t>更多相关图书推荐：https://www.jiaokey.com</w:t>
      </w:r>
    </w:p>
    <w:p>
      <w:r>
        <w:t>胡建林主编；贾发义分卷主编 其他作品：https://www.jiaokey.com/tag/胡建林主编；贾发义分卷主编.html</w:t>
      </w:r>
    </w:p>
    <w:p>
      <w:r>
        <w:t>山西出版传媒集团；山西人民出版社 出版图书：https://www.jiaokey.com/tag/山西出版传媒集团；山西人民出版社.html</w:t>
      </w:r>
    </w:p>
    <w:p>
      <w:r>
        <w:t>关键词搜索：https://www.jiaokey.com/tag/太原历史文献辑要  第2册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