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用科技渲染未来生活  谈电子世界</w:t>
      </w:r>
    </w:p>
    <w:p>
      <w:r>
        <w:rPr>
          <w:rFonts w:ascii="宋体" w:hAnsi="宋体" w:eastAsia="宋体"/>
          <w:sz w:val="24"/>
        </w:rPr>
        <w:t>杨广军总主编；朱焯炜，章振华，张兴娟，胡俊，黄晓春，徐永存副总主编；潘建磊本册主编；娄秀红本册副主编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用科技渲染未来生活  谈电子世界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杨广军总主编；朱焯炜，章振华，张兴娟，胡俊，黄晓春，徐永存副总主编；潘建磊本册主编；娄秀红本册副主编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本书出售、求购地址：https://www.jiaokey.com/book/detail/13656987.html</w:t>
      </w:r>
    </w:p>
    <w:p>
      <w:r>
        <w:t>更多相关图书推荐：https://www.jiaokey.com</w:t>
      </w:r>
    </w:p>
    <w:p>
      <w:r>
        <w:t>杨广军总主编；朱焯炜，章振华，张兴娟，胡俊，黄晓春，徐永存副总主编；潘建磊本册主编；娄秀红本册副主编 其他作品：https://www.jiaokey.com/tag/杨广军总主编；朱焯炜，章振华，张兴娟，胡俊，黄晓春，徐永存副总主编；潘建磊本册主编；娄秀红本册副主编.html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关键词搜索：https://www.jiaokey.com/tag/用科技渲染未来生活  谈电子世界.html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