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书名：全彩漫画中国科技史大冒险  古代卷</w:t>
      </w:r>
    </w:p>
    <w:p>
      <w:r>
        <w:t>作者:申瑶编著</w:t>
      </w:r>
    </w:p>
    <w:p>
      <w:r>
        <w:t>出版社:石家庄：河北少年儿童出版社</w:t>
      </w:r>
    </w:p>
    <w:p>
      <w:r>
        <w:t>出版日期：2014.06</w:t>
      </w:r>
    </w:p>
    <w:p>
      <w:r>
        <w:t>总页数：130</w:t>
      </w:r>
    </w:p>
    <w:p>
      <w:r>
        <w:t>更多请访问教客网:www.jiaokey.com</w:t>
      </w:r>
    </w:p>
    <w:p>
      <w:r>
        <w:t>全彩漫画中国科技史大冒险  古代卷评论地址：https://www.jiaokey.com/book/detail/13656895.html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