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班主任的班级文化建设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班主任的班级文化建设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本书出售、求购地址：https://www.jiaokey.com/book/detail/13656824.html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关键词搜索：https://www.jiaokey.com/tag/班主任的班级文化建设.html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