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书名：解表法临床应用技巧</w:t>
      </w:r>
    </w:p>
    <w:p>
      <w:r>
        <w:t>作者：马铁明主编；隋月皎，苏妆，刘玉丽副主编</w:t>
      </w:r>
    </w:p>
    <w:p>
      <w:r>
        <w:t>出版社：北京：中国中医药出版社</w:t>
      </w:r>
    </w:p>
    <w:p>
      <w:r>
        <w:t>出版日期：2014.05</w:t>
      </w:r>
    </w:p>
    <w:p>
      <w:r>
        <w:t>总页数：245</w:t>
      </w:r>
    </w:p>
    <w:p>
      <w:r>
        <w:t>更多请访问教客网: www.jiaokey.com</w:t>
      </w:r>
    </w:p>
    <w:p>
      <w:r>
        <w:t>解表法临床应用技巧 评论地址：https://www.jiaokey.com/book/detail/13653882.html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