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东北朝鲜族地区基督教传播史</w:t>
      </w:r>
    </w:p>
    <w:p>
      <w:r>
        <w:rPr>
          <w:rFonts w:ascii="宋体" w:hAnsi="宋体" w:eastAsia="宋体"/>
          <w:sz w:val="24"/>
        </w:rPr>
        <w:t>黄有福，崔荣根，李光仁著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东北朝鲜族地区基督教传播史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黄有福，崔荣根，李光仁著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本书出售、求购地址：https://www.jiaokey.com/book/detail/13653812.html</w:t>
      </w:r>
    </w:p>
    <w:p>
      <w:r>
        <w:t>更多相关图书推荐：https://www.jiaokey.com</w:t>
      </w:r>
    </w:p>
    <w:p>
      <w:r>
        <w:t>黄有福，崔荣根，李光仁著 其他作品：https://www.jiaokey.com/tag/黄有福，崔荣根，李光仁著.html</w:t>
      </w:r>
    </w:p>
    <w:p>
      <w:r>
        <w:t>关键词搜索：https://www.jiaokey.com/tag/东北朝鲜族地区基督教传播史.html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