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最新园林景观细部设计系列  亭·廊·花架·花池树池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最新园林景观细部设计系列  亭·廊·花架·花池树池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本书出售、求购地址：https://www.jiaokey.com/book/detail/13653635.html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关键词搜索：https://www.jiaokey.com/tag/最新园林景观细部设计系列  亭·廊·花架·花池树池.html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