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书名：石油和化工发展重大问题研究  化解过剩产能专题研究报告</w:t>
      </w:r>
    </w:p>
    <w:p>
      <w:r>
        <w:t>作者：李润生主编</w:t>
      </w:r>
    </w:p>
    <w:p>
      <w:r>
        <w:t>出版社：北京：金城出版社</w:t>
      </w:r>
    </w:p>
    <w:p>
      <w:r>
        <w:t>出版日期：2014.04</w:t>
      </w:r>
    </w:p>
    <w:p>
      <w:r>
        <w:t>总页数：193</w:t>
      </w:r>
    </w:p>
    <w:p>
      <w:r>
        <w:t>更多请访问教客网: www.jiaokey.com</w:t>
      </w:r>
    </w:p>
    <w:p>
      <w:r>
        <w:t>石油和化工发展重大问题研究  化解过剩产能专题研究报告 评论地址：https://www.jiaokey.com/book/detail/13653314.html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