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第4部  阳谋春秋  下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第4部  阳谋春秋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本书出售、求购地址：https://www.jiaokey.com/book/detail/13652675.html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第4部  阳谋春秋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