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第4部  阳谋春秋  上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第4部  阳谋春秋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本书出售、求购地址：https://www.jiaokey.com/book/detail/13652674.html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第4部  阳谋春秋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