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中国治理  中国经验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中国治理  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本书出售、求购地址：https://www.jiaokey.com/book/detail/13652437.html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关键词搜索：https://www.jiaokey.com/tag/中国治理  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