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书名：一分钟打动人心  人际关系中的心理策略</w:t>
      </w:r>
    </w:p>
    <w:p>
      <w:r>
        <w:t>作者：祈莫昕编著</w:t>
      </w:r>
    </w:p>
    <w:p>
      <w:r>
        <w:t>出版社：北京：印刷工业出版社</w:t>
      </w:r>
    </w:p>
    <w:p>
      <w:r>
        <w:t>出版日期：2012.04</w:t>
      </w:r>
    </w:p>
    <w:p>
      <w:r>
        <w:t>总页数：188</w:t>
      </w:r>
    </w:p>
    <w:p>
      <w:r>
        <w:t>更多请访问教客网: www.jiaokey.com</w:t>
      </w:r>
    </w:p>
    <w:p>
      <w:r>
        <w:t>一分钟打动人心  人际关系中的心理策略 评论地址：https://www.jiaokey.com/book/detail/13651048.html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