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中兴经营管理丛书  工程经济</w:t>
      </w:r>
    </w:p>
    <w:p>
      <w:r>
        <w:rPr>
          <w:rFonts w:ascii="宋体" w:hAnsi="宋体" w:eastAsia="宋体"/>
          <w:sz w:val="24"/>
        </w:rPr>
        <w:t>Anthony J.Tarquin，Leland T.Blank原著；郭东耀校订；林耀东，魏燕君合译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中兴经营管理丛书  工程经济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J.Tarquin，Leland T.Blank原著；郭东耀校订；林耀东，魏燕君合译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本书出售、求购地址：https://www.jiaokey.com/book/detail/13650674.html</w:t>
      </w:r>
    </w:p>
    <w:p>
      <w:r>
        <w:t>更多相关图书推荐：https://www.jiaokey.com</w:t>
      </w:r>
    </w:p>
    <w:p>
      <w:r>
        <w:t>Anthony J.Tarquin，Leland T.Blank原著；郭东耀校订；林耀东，魏燕君合译 其他作品：https://www.jiaokey.com/tag/Anthony J.Tarquin，Leland T.Blank原著；郭东耀校订；林耀东，魏燕君合译.html</w:t>
      </w:r>
    </w:p>
    <w:p>
      <w:r>
        <w:t>中兴管理顾问公司 出版图书：https://www.jiaokey.com/tag/中兴管理顾问公司.html</w:t>
      </w:r>
    </w:p>
    <w:p>
      <w:r>
        <w:t>关键词搜索：https://www.jiaokey.com/tag/中兴经营管理丛书  工程经济.html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