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农民思想政治工作概论</w:t>
      </w:r>
    </w:p>
    <w:p>
      <w:r>
        <w:rPr>
          <w:rFonts w:ascii="宋体" w:hAnsi="宋体" w:eastAsia="宋体"/>
          <w:sz w:val="24"/>
        </w:rPr>
        <w:t>管仲波，齐美成主编；陈水波，蒋新祺，任俊华汤葵副主编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管仲波，齐美成主编；陈水波，蒋新祺，任俊华汤葵副主编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本书出售、求购地址：https://www.jiaokey.com/book/detail/13650373.html</w:t>
      </w:r>
    </w:p>
    <w:p>
      <w:r>
        <w:t>更多相关图书推荐：https://www.jiaokey.com</w:t>
      </w:r>
    </w:p>
    <w:p>
      <w:r>
        <w:t>管仲波，齐美成主编；陈水波，蒋新祺，任俊华汤葵副主编 其他作品：https://www.jiaokey.com/tag/管仲波，齐美成主编；陈水波，蒋新祺，任俊华汤葵副主编.html</w:t>
      </w:r>
    </w:p>
    <w:p>
      <w:r>
        <w:t>国际展望出版社 出版图书：https://www.jiaokey.com/tag/国际展望出版社.html</w:t>
      </w:r>
    </w:p>
    <w:p>
      <w:r>
        <w:t>关键词搜索：https://www.jiaokey.com/tag/农民思想政治工作概论.html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