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书名：旅行社经营法律风险防范  百问答疑</w:t>
      </w:r>
    </w:p>
    <w:p>
      <w:r>
        <w:t>作者：黄瑞鹏编著</w:t>
      </w:r>
    </w:p>
    <w:p>
      <w:r>
        <w:t>出版社：青岛:中国海洋大学出版社,2014.03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旅行社经营法律风险防范  百问答疑 评论地址：https://www.jiaokey.com/book/detail/13649510.html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