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目录学发微  古书通例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目录学发微  古书通例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上海世纪出版集团，上海古籍出版社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本书出售、求购地址：https://www.jiaokey.com/book/detail/13644050.html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上海世纪出版集团，上海古籍出版社 出版图书：https://www.jiaokey.com/tag/上海世纪出版集团，上海古籍出版社.html</w:t>
      </w:r>
    </w:p>
    <w:p>
      <w:r>
        <w:t>关键词搜索：https://www.jiaokey.com/tag/目录学发微  古书通例.html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