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365天英语口语大全  旅游英语双速模仿版</w:t>
      </w:r>
    </w:p>
    <w:p>
      <w:r>
        <w:rPr>
          <w:rFonts w:ascii="宋体" w:hAnsi="宋体" w:eastAsia="宋体"/>
          <w:sz w:val="24"/>
        </w:rPr>
        <w:t>耿小辉主编；（加）皮尔特等著；李鹏飞，刘馨著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365天英语口语大全  旅游英语双速模仿版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耿小辉主编；（加）皮尔特等著；李鹏飞，刘馨著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本书出售、求购地址：https://www.jiaokey.com/book/detail/13643042.html</w:t>
      </w:r>
    </w:p>
    <w:p>
      <w:r>
        <w:t>更多相关图书推荐：https://www.jiaokey.com</w:t>
      </w:r>
    </w:p>
    <w:p>
      <w:r>
        <w:t>耿小辉主编；（加）皮尔特等著；李鹏飞，刘馨著 其他作品：https://www.jiaokey.com/tag/耿小辉主编；（加）皮尔特等著；李鹏飞，刘馨著.html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关键词搜索：https://www.jiaokey.com/tag/365天英语口语大全  旅游英语双速模仿版.html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