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张元越总主编；郗志刚，张鹏，刘朝福主编；杨存智，汪菊，李芳，王仁志，谢晓华，刘方方副主编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张元越总主编；郗志刚，张鹏，刘朝福主编；杨存智，汪菊，李芳，王仁志，谢晓华，刘方方副主编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本书出售、求购地址：https://www.jiaokey.com/book/detail/13640741.html</w:t>
      </w:r>
    </w:p>
    <w:p>
      <w:r>
        <w:t>更多相关图书推荐：https://www.jiaokey.com</w:t>
      </w:r>
    </w:p>
    <w:p>
      <w:r>
        <w:t>张元越总主编；郗志刚，张鹏，刘朝福主编；杨存智，汪菊，李芳，王仁志，谢晓华，刘方方副主编 其他作品：https://www.jiaokey.com/tag/张元越总主编；郗志刚，张鹏，刘朝福主编；杨存智，汪菊，李芳，王仁志，谢晓华，刘方方副主编.html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